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F96CB6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03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0F348CA" w:rsidR="00BD002B" w:rsidRPr="00E17D2C" w:rsidRDefault="00956EB2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Sciences</w:t>
            </w:r>
          </w:p>
        </w:tc>
      </w:tr>
      <w:tr w:rsidR="00CA5EDC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2F40CB5" w:rsidR="00CA5EDC" w:rsidRDefault="00BA02E5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CA5EDC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4E32259E" w:rsidR="00CA5EDC" w:rsidRDefault="006F1C7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CA5EDC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3F140C2" w:rsidR="00CA5EDC" w:rsidRPr="006F1C7C" w:rsidRDefault="005F4C5C" w:rsidP="00BA02E5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 w:rsidRPr="00BA02E5">
              <w:rPr>
                <w:rStyle w:val="Strong"/>
                <w:rFonts w:ascii="Times New Roman" w:hAnsi="Times New Roman" w:cs="Times New Roman"/>
                <w:shd w:val="clear" w:color="auto" w:fill="FFFFFF"/>
              </w:rPr>
              <w:t xml:space="preserve">MANAGEMENT 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6F1C7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CC2922" w14:textId="7195E570" w:rsidR="00BD002B" w:rsidRPr="006F1C7C" w:rsidRDefault="00BA02E5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Business Project</w:t>
            </w:r>
            <w:bookmarkStart w:id="0" w:name="_GoBack"/>
            <w:bookmarkEnd w:id="0"/>
            <w:r w:rsidR="006F1C7C" w:rsidRPr="006F1C7C">
              <w:rPr>
                <w:rFonts w:ascii="Times New Roman" w:hAnsi="Times New Roman" w:cs="Times New Roman"/>
              </w:rPr>
              <w:t xml:space="preserve">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51C98DB" w:rsidR="00BD002B" w:rsidRPr="00BA02E5" w:rsidRDefault="00BA02E5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02E5">
              <w:rPr>
                <w:rFonts w:ascii="Times New Roman" w:hAnsi="Times New Roman" w:cs="Times New Roman"/>
              </w:rPr>
              <w:t>C.A.2.1.15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0B899D2B" w:rsidR="00BD002B" w:rsidRDefault="006F1C7C" w:rsidP="00261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A02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A02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493FF21" w:rsidR="00BD002B" w:rsidRDefault="006F1C7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F334419" w:rsidR="00BD002B" w:rsidRDefault="006F1C7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0CD339" w:rsidR="00BD002B" w:rsidRPr="007E4995" w:rsidRDefault="00BD002B" w:rsidP="00623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GHICAJANU </w:t>
            </w:r>
            <w:proofErr w:type="spellStart"/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2BAEFA28" w:rsidR="00BD002B" w:rsidRPr="00F51B55" w:rsidRDefault="00BA02E5" w:rsidP="00BA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0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business project management (Business concept; Project concept; Business planning, Typology of business projects; Business communication: marketing communication, corporation ID communication; business ethics)</w:t>
            </w:r>
          </w:p>
        </w:tc>
      </w:tr>
      <w:tr w:rsidR="00BD002B" w14:paraId="70E9EFD4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4D49D9A" w:rsidR="00195446" w:rsidRPr="00F51B55" w:rsidRDefault="00BA02E5" w:rsidP="00BA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0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Elaboration of the business project. (business plan) (Structure and content of the business plan; Resource planning: material, human, financial; Business management; How to finance a business Marketing plan; Product plan; Pricing plan; Distribution plan; Promotion plan sales plan)</w:t>
            </w:r>
          </w:p>
        </w:tc>
      </w:tr>
      <w:tr w:rsidR="00BD002B" w14:paraId="0AE85E79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2BFA8DE" w:rsidR="00195446" w:rsidRPr="00F51B55" w:rsidRDefault="00BA02E5" w:rsidP="00BA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BA0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implementation and monitoring of results as it is achieved (Project duration; Implementation risk assessment, Project investment; procurement management necessary for successful project implementation, Problems encountered in project implementation; Methods for monitoring compliance with pre-established costs; time and achievement of planned performance)</w:t>
            </w:r>
          </w:p>
        </w:tc>
      </w:tr>
      <w:tr w:rsidR="00BD002B" w14:paraId="1759B92E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5ECBA061" w:rsidR="00BD002B" w:rsidRPr="00F51B55" w:rsidRDefault="00BA02E5" w:rsidP="006F1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0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and techniques of control - evaluation of the results of the implementation of a business project (completion of the project and continuation of the business)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B46AB" w14:textId="77777777" w:rsidR="00E40ADE" w:rsidRDefault="00E40ADE" w:rsidP="00846F41">
      <w:pPr>
        <w:spacing w:after="0" w:line="240" w:lineRule="auto"/>
      </w:pPr>
      <w:r>
        <w:separator/>
      </w:r>
    </w:p>
  </w:endnote>
  <w:endnote w:type="continuationSeparator" w:id="0">
    <w:p w14:paraId="2666DF87" w14:textId="77777777" w:rsidR="00E40ADE" w:rsidRDefault="00E40AD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87551" w14:textId="77777777" w:rsidR="00E40ADE" w:rsidRDefault="00E40ADE" w:rsidP="00846F41">
      <w:pPr>
        <w:spacing w:after="0" w:line="240" w:lineRule="auto"/>
      </w:pPr>
      <w:r>
        <w:separator/>
      </w:r>
    </w:p>
  </w:footnote>
  <w:footnote w:type="continuationSeparator" w:id="0">
    <w:p w14:paraId="4431E338" w14:textId="77777777" w:rsidR="00E40ADE" w:rsidRDefault="00E40AD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61806F72" w:rsidR="00846F41" w:rsidRDefault="0018015F">
    <w:pPr>
      <w:pStyle w:val="Header"/>
    </w:pPr>
    <w:r>
      <w:rPr>
        <w:noProof/>
      </w:rPr>
      <w:drawing>
        <wp:inline distT="0" distB="0" distL="0" distR="0" wp14:anchorId="1740616D" wp14:editId="3C7086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1103D"/>
    <w:rsid w:val="00082A0A"/>
    <w:rsid w:val="000A2DB5"/>
    <w:rsid w:val="000F52BA"/>
    <w:rsid w:val="00113C34"/>
    <w:rsid w:val="0018015F"/>
    <w:rsid w:val="001844A1"/>
    <w:rsid w:val="00193223"/>
    <w:rsid w:val="00195446"/>
    <w:rsid w:val="00261ED1"/>
    <w:rsid w:val="00267BD6"/>
    <w:rsid w:val="002A1BCC"/>
    <w:rsid w:val="00352E73"/>
    <w:rsid w:val="00394EED"/>
    <w:rsid w:val="00397AE5"/>
    <w:rsid w:val="004D6C15"/>
    <w:rsid w:val="00501E54"/>
    <w:rsid w:val="00551774"/>
    <w:rsid w:val="005B2D6A"/>
    <w:rsid w:val="005C2CC4"/>
    <w:rsid w:val="005C5B8C"/>
    <w:rsid w:val="005F4C5C"/>
    <w:rsid w:val="0061137D"/>
    <w:rsid w:val="0061284C"/>
    <w:rsid w:val="0062325C"/>
    <w:rsid w:val="00623A40"/>
    <w:rsid w:val="006377FF"/>
    <w:rsid w:val="0065339F"/>
    <w:rsid w:val="006C2C47"/>
    <w:rsid w:val="006F1C7C"/>
    <w:rsid w:val="0071215F"/>
    <w:rsid w:val="007A249F"/>
    <w:rsid w:val="007C2AF8"/>
    <w:rsid w:val="007E4995"/>
    <w:rsid w:val="007F77A9"/>
    <w:rsid w:val="00800989"/>
    <w:rsid w:val="00846F41"/>
    <w:rsid w:val="008616A2"/>
    <w:rsid w:val="008748E6"/>
    <w:rsid w:val="008A3E65"/>
    <w:rsid w:val="008A6AA6"/>
    <w:rsid w:val="008C7A5D"/>
    <w:rsid w:val="008E0F57"/>
    <w:rsid w:val="00905A88"/>
    <w:rsid w:val="009073AD"/>
    <w:rsid w:val="0090786B"/>
    <w:rsid w:val="00917D40"/>
    <w:rsid w:val="0095396B"/>
    <w:rsid w:val="00956E2B"/>
    <w:rsid w:val="00956EB2"/>
    <w:rsid w:val="00992709"/>
    <w:rsid w:val="009B38FF"/>
    <w:rsid w:val="009D07B4"/>
    <w:rsid w:val="009D68ED"/>
    <w:rsid w:val="00A4288D"/>
    <w:rsid w:val="00A86ACE"/>
    <w:rsid w:val="00AA2A02"/>
    <w:rsid w:val="00AB0AFC"/>
    <w:rsid w:val="00B53190"/>
    <w:rsid w:val="00B812C5"/>
    <w:rsid w:val="00BA02E5"/>
    <w:rsid w:val="00BC5E5F"/>
    <w:rsid w:val="00BD002B"/>
    <w:rsid w:val="00C46472"/>
    <w:rsid w:val="00C63F05"/>
    <w:rsid w:val="00CA4C4D"/>
    <w:rsid w:val="00CA5EDC"/>
    <w:rsid w:val="00CD4A57"/>
    <w:rsid w:val="00D113B1"/>
    <w:rsid w:val="00D22A1E"/>
    <w:rsid w:val="00D43438"/>
    <w:rsid w:val="00D51F5B"/>
    <w:rsid w:val="00D57FF3"/>
    <w:rsid w:val="00D739B2"/>
    <w:rsid w:val="00D76F10"/>
    <w:rsid w:val="00D84061"/>
    <w:rsid w:val="00D86FE2"/>
    <w:rsid w:val="00E17D2C"/>
    <w:rsid w:val="00E40ADE"/>
    <w:rsid w:val="00E4532A"/>
    <w:rsid w:val="00EA47CF"/>
    <w:rsid w:val="00EB2399"/>
    <w:rsid w:val="00EB4DFA"/>
    <w:rsid w:val="00F51B55"/>
    <w:rsid w:val="00F51C58"/>
    <w:rsid w:val="00F856FF"/>
    <w:rsid w:val="00F90EBC"/>
    <w:rsid w:val="00FB3FC3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  <w:style w:type="character" w:styleId="Strong">
    <w:name w:val="Strong"/>
    <w:basedOn w:val="DefaultParagraphFont"/>
    <w:uiPriority w:val="22"/>
    <w:qFormat/>
    <w:rsid w:val="006F1C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  <w:style w:type="character" w:styleId="Strong">
    <w:name w:val="Strong"/>
    <w:basedOn w:val="DefaultParagraphFont"/>
    <w:uiPriority w:val="22"/>
    <w:qFormat/>
    <w:rsid w:val="006F1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4494-ED9F-411F-8AA3-A7A73079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</cp:lastModifiedBy>
  <cp:revision>25</cp:revision>
  <cp:lastPrinted>2018-01-23T17:28:00Z</cp:lastPrinted>
  <dcterms:created xsi:type="dcterms:W3CDTF">2019-06-02T11:26:00Z</dcterms:created>
  <dcterms:modified xsi:type="dcterms:W3CDTF">2020-12-12T11:54:00Z</dcterms:modified>
</cp:coreProperties>
</file>